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bookmarkStart w:id="0" w:name="_GoBack"/>
      <w:bookmarkEnd w:id="0"/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5F2B54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5F2B54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5F2B54" w:rsidRPr="005F2B54">
        <w:rPr>
          <w:rStyle w:val="a9"/>
        </w:rPr>
        <w:t>ОБЩЕСТВО С ОГРАНИЧЕННОЙ ОТВЕТСТВЕННОСТЬЮ "РУССКИЕ ГАЗОВЫЕ ТУРБИНЫ"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5F2B5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118" w:type="dxa"/>
            <w:vAlign w:val="center"/>
          </w:tcPr>
          <w:p w:rsidR="00AF1EDF" w:rsidRPr="00F06873" w:rsidRDefault="005F2B5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063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69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5F2B5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118" w:type="dxa"/>
            <w:vAlign w:val="center"/>
          </w:tcPr>
          <w:p w:rsidR="00AF1EDF" w:rsidRPr="00F06873" w:rsidRDefault="005F2B5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063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69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5F2B5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18" w:type="dxa"/>
            <w:vAlign w:val="center"/>
          </w:tcPr>
          <w:p w:rsidR="00AF1EDF" w:rsidRPr="00F06873" w:rsidRDefault="005F2B5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3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5F2B5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5F2B5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5F2B5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5F2B5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F2B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Pr="00F06873" w:rsidRDefault="005F2B5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b/>
                <w:sz w:val="18"/>
                <w:szCs w:val="18"/>
              </w:rPr>
            </w:pPr>
            <w:r w:rsidRPr="005F2B54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Pr="00F06873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ректора по коммерческим в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просам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Pr="00F06873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генерального дире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тора по развитию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генерального дире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юридическому и корпоративному управлению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RGT2100</w:t>
            </w:r>
            <w:r>
              <w:rPr>
                <w:sz w:val="18"/>
                <w:szCs w:val="18"/>
              </w:rPr>
              <w:lastRenderedPageBreak/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Директор по соблюдению пр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lastRenderedPageBreak/>
              <w:t>вовых норм и менеджер по правовым вопросам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RGT21006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закупкам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экономике и ф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нансам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экономическому планированию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Исполнительный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проектному управлению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контролю реал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зации проектов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юридическому и корпорати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ному управлению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юрист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юрист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юрист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коммерческий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Коммерческий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Коммерческий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развитию бизнеса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 по развитию бизнеса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отдела технич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сопровождения продаж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технико-экономическому анализу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контрактам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контрактам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RGT21028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заку</w:t>
            </w: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отдела управления проектами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отдела управл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 проектами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проектов - 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проектов - 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Системный 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управления 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ганизационного обеспечения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документооб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хозяйственной деятельности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купкам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персоналу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ректора по производству и локализации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Офис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защите интелле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туальной собственности и 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формационной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проектов по внедрению информационных систем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персоналу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заку</w:t>
            </w: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заку</w:t>
            </w: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заку</w:t>
            </w: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отдела технич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ской экспертизы поставщиков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 поста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щиков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RGT21050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 поста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щиков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 поста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щиков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 поста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щиков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 поста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щиков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 поста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щиков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 поста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щиков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 поста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щиков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 поста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щиков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 поста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щиков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управлению 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фигурацией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технического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АСУ ТП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формационной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B54" w:rsidRPr="00F06873" w:rsidTr="004654AF">
        <w:tc>
          <w:tcPr>
            <w:tcW w:w="959" w:type="dxa"/>
            <w:shd w:val="clear" w:color="auto" w:fill="auto"/>
            <w:vAlign w:val="center"/>
          </w:tcPr>
          <w:p w:rsid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RGT21063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F2B54" w:rsidRPr="005F2B54" w:rsidRDefault="005F2B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F2B54" w:rsidRDefault="005F2B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5F2B54">
        <w:rPr>
          <w:rStyle w:val="a9"/>
        </w:rPr>
        <w:t xml:space="preserve">       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F2B54" w:rsidP="009D6532">
            <w:pPr>
              <w:pStyle w:val="aa"/>
            </w:pPr>
            <w:r>
              <w:t>Директор по персоналу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F2B54" w:rsidP="009D6532">
            <w:pPr>
              <w:pStyle w:val="aa"/>
            </w:pPr>
            <w:r>
              <w:t>Жуков В.В.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F2B5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5F2B54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5F2B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F2B54" w:rsidP="009D6532">
            <w:pPr>
              <w:pStyle w:val="aa"/>
            </w:pPr>
            <w:r>
              <w:t xml:space="preserve">Руководитель отдела </w:t>
            </w:r>
            <w:proofErr w:type="spellStart"/>
            <w:r>
              <w:t>ОТЭПиПБ</w:t>
            </w:r>
            <w:proofErr w:type="spellEnd"/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F2B54" w:rsidP="009D6532">
            <w:pPr>
              <w:pStyle w:val="aa"/>
            </w:pPr>
            <w:proofErr w:type="spellStart"/>
            <w:r>
              <w:t>Башкинов</w:t>
            </w:r>
            <w:proofErr w:type="spellEnd"/>
            <w:r>
              <w:t xml:space="preserve"> С.Е.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5F2B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F2B5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5F2B54" w:rsidRPr="005F2B54" w:rsidTr="005F2B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2B54" w:rsidRPr="005F2B54" w:rsidRDefault="005F2B54" w:rsidP="009D6532">
            <w:pPr>
              <w:pStyle w:val="aa"/>
            </w:pPr>
            <w:r>
              <w:t>Старший юрист по налоговому и пу</w:t>
            </w:r>
            <w:r>
              <w:t>б</w:t>
            </w:r>
            <w:r>
              <w:t>личному праву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F2B54" w:rsidRPr="005F2B54" w:rsidRDefault="005F2B5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2B54" w:rsidRPr="005F2B54" w:rsidRDefault="005F2B5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F2B54" w:rsidRPr="005F2B54" w:rsidRDefault="005F2B5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2B54" w:rsidRPr="005F2B54" w:rsidRDefault="005F2B54" w:rsidP="009D6532">
            <w:pPr>
              <w:pStyle w:val="aa"/>
            </w:pPr>
            <w:r>
              <w:t>Плешаков А.С.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F2B54" w:rsidRPr="005F2B54" w:rsidRDefault="005F2B5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2B54" w:rsidRPr="005F2B54" w:rsidRDefault="005F2B54" w:rsidP="009D6532">
            <w:pPr>
              <w:pStyle w:val="aa"/>
            </w:pPr>
          </w:p>
        </w:tc>
      </w:tr>
      <w:tr w:rsidR="005F2B54" w:rsidRPr="005F2B54" w:rsidTr="005F2B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F2B54" w:rsidRPr="005F2B54" w:rsidRDefault="005F2B54" w:rsidP="009D6532">
            <w:pPr>
              <w:pStyle w:val="aa"/>
              <w:rPr>
                <w:vertAlign w:val="superscript"/>
              </w:rPr>
            </w:pPr>
            <w:r w:rsidRPr="005F2B5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F2B54" w:rsidRPr="005F2B54" w:rsidRDefault="005F2B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F2B54" w:rsidRPr="005F2B54" w:rsidRDefault="005F2B54" w:rsidP="009D6532">
            <w:pPr>
              <w:pStyle w:val="aa"/>
              <w:rPr>
                <w:vertAlign w:val="superscript"/>
              </w:rPr>
            </w:pPr>
            <w:r w:rsidRPr="005F2B5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F2B54" w:rsidRPr="005F2B54" w:rsidRDefault="005F2B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F2B54" w:rsidRPr="005F2B54" w:rsidRDefault="005F2B54" w:rsidP="009D6532">
            <w:pPr>
              <w:pStyle w:val="aa"/>
              <w:rPr>
                <w:vertAlign w:val="superscript"/>
              </w:rPr>
            </w:pPr>
            <w:r w:rsidRPr="005F2B5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F2B54" w:rsidRPr="005F2B54" w:rsidRDefault="005F2B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F2B54" w:rsidRPr="005F2B54" w:rsidRDefault="005F2B54" w:rsidP="009D6532">
            <w:pPr>
              <w:pStyle w:val="aa"/>
              <w:rPr>
                <w:vertAlign w:val="superscript"/>
              </w:rPr>
            </w:pPr>
            <w:r w:rsidRPr="005F2B54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-ы)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E647A9" w:rsidRPr="00E647A9" w:rsidTr="00E647A9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F2B54" w:rsidRDefault="005F2B54" w:rsidP="002743B5">
            <w:pPr>
              <w:pStyle w:val="aa"/>
            </w:pPr>
            <w:r w:rsidRPr="005F2B54">
              <w:lastRenderedPageBreak/>
              <w:t>732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F2B54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F2B54" w:rsidRDefault="005F2B54" w:rsidP="002743B5">
            <w:pPr>
              <w:pStyle w:val="aa"/>
            </w:pPr>
            <w:r w:rsidRPr="005F2B54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3pt;height:38.55pt">
                  <v:imagedata r:id="rId6" o:title="file009"/>
                </v:shape>
              </w:pic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F2B54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F2B54" w:rsidRDefault="005F2B54" w:rsidP="002743B5">
            <w:pPr>
              <w:pStyle w:val="aa"/>
            </w:pPr>
            <w:proofErr w:type="spellStart"/>
            <w:r w:rsidRPr="005F2B54">
              <w:t>Захарин</w:t>
            </w:r>
            <w:proofErr w:type="spellEnd"/>
            <w:r w:rsidRPr="005F2B54">
              <w:t xml:space="preserve"> Кирилл Юрьевич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F2B54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F2B54" w:rsidRDefault="002743B5" w:rsidP="002743B5">
            <w:pPr>
              <w:pStyle w:val="aa"/>
            </w:pPr>
          </w:p>
        </w:tc>
      </w:tr>
      <w:tr w:rsidR="00E647A9" w:rsidRPr="00E647A9" w:rsidTr="00E647A9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743B5" w:rsidRPr="00E647A9" w:rsidRDefault="005F2B54" w:rsidP="002743B5">
            <w:pPr>
              <w:pStyle w:val="aa"/>
              <w:rPr>
                <w:b/>
                <w:vertAlign w:val="superscript"/>
              </w:rPr>
            </w:pPr>
            <w:r w:rsidRPr="00E647A9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2743B5" w:rsidRPr="00E647A9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43B5" w:rsidRPr="00E647A9" w:rsidRDefault="005F2B54" w:rsidP="002743B5">
            <w:pPr>
              <w:pStyle w:val="aa"/>
              <w:rPr>
                <w:b/>
                <w:vertAlign w:val="superscript"/>
              </w:rPr>
            </w:pPr>
            <w:r w:rsidRPr="00E647A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743B5" w:rsidRPr="00E647A9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2743B5" w:rsidRPr="00E647A9" w:rsidRDefault="005F2B54" w:rsidP="002743B5">
            <w:pPr>
              <w:pStyle w:val="aa"/>
              <w:rPr>
                <w:b/>
                <w:vertAlign w:val="superscript"/>
              </w:rPr>
            </w:pPr>
            <w:r w:rsidRPr="00E647A9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:rsidR="002743B5" w:rsidRPr="00E647A9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B5" w:rsidRPr="00E647A9" w:rsidRDefault="005F2B54" w:rsidP="002743B5">
            <w:pPr>
              <w:pStyle w:val="aa"/>
              <w:rPr>
                <w:vertAlign w:val="superscript"/>
              </w:rPr>
            </w:pPr>
            <w:r w:rsidRPr="00E647A9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7A9" w:rsidRDefault="00E647A9" w:rsidP="005F2B54">
      <w:r>
        <w:separator/>
      </w:r>
    </w:p>
  </w:endnote>
  <w:endnote w:type="continuationSeparator" w:id="0">
    <w:p w:rsidR="00E647A9" w:rsidRDefault="00E647A9" w:rsidP="005F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7A9" w:rsidRDefault="00E647A9" w:rsidP="005F2B54">
      <w:r>
        <w:separator/>
      </w:r>
    </w:p>
  </w:footnote>
  <w:footnote w:type="continuationSeparator" w:id="0">
    <w:p w:rsidR="00E647A9" w:rsidRDefault="00E647A9" w:rsidP="005F2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23"/>
    <w:docVar w:name="att_org_adr" w:val="Юридический адрес: 117105, г. Москва, ул. Нагатинская, д.1, стр.2_x000d__x000a_Фактический адрес (адрес места осуществления деятельности): 117105, г. Москва, ул._x000d__x000a_Нагатинская, д.1, стр.2, пом. №№ 423-1, 423-2, 423-3_x000d__x000a_тел. 8(495) 781-60-60 email: info@vhf-a.ru"/>
    <w:docVar w:name="att_org_name" w:val="Общество с ограниченной ответственностью «Внедренческая холдинговая фирма «АЛЕКСАНДР»_x000d__x000a_(ООО «Внедренческая холдинговая фирма «АЛЕКСАНДР»)_x000d__x000a_Лаборатория по оценке условий труда"/>
    <w:docVar w:name="att_org_reg_date" w:val="24.01.2018"/>
    <w:docVar w:name="att_org_reg_num" w:val="508"/>
    <w:docVar w:name="boss_fio" w:val="Захарин Кирилл Юрьевич (по доверенности)"/>
    <w:docVar w:name="ceh_info" w:val="ОБЩЕСТВО С ОГРАНИЧЕННОЙ ОТВЕТСТВЕННОСТЬЮ &quot;РУССКИЕ ГАЗОВЫЕ ТУРБИНЫ&quot;"/>
    <w:docVar w:name="doc_name" w:val="Документ23"/>
    <w:docVar w:name="doc_type" w:val="5"/>
    <w:docVar w:name="fill_date" w:val="       "/>
    <w:docVar w:name="org_guid" w:val="01C7C05F75F84889901B7A03192E2E85"/>
    <w:docVar w:name="org_id" w:val="285"/>
    <w:docVar w:name="org_name" w:val="     "/>
    <w:docVar w:name="pers_guids" w:val="83656B32DB6E40AB9101C0F7E7730BCA@070-033-136-98"/>
    <w:docVar w:name="pers_snils" w:val="83656B32DB6E40AB9101C0F7E7730BCA@070-033-136-98"/>
    <w:docVar w:name="pred_dolg" w:val="Директор по персоналу"/>
    <w:docVar w:name="pred_fio" w:val="Жуков В.В."/>
    <w:docVar w:name="rbtd_name" w:val="ОБЩЕСТВО С ОГРАНИЧЕННОЙ ОТВЕТСТВЕННОСТЬЮ &quot;РУССКИЕ ГАЗОВЫЕ ТУРБИНЫ&quot;"/>
    <w:docVar w:name="step_test" w:val="6"/>
    <w:docVar w:name="sv_docs" w:val="1"/>
  </w:docVars>
  <w:rsids>
    <w:rsidRoot w:val="005F2B54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2B54"/>
    <w:rsid w:val="005F64E6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647A9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F2B5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5F2B54"/>
    <w:rPr>
      <w:sz w:val="24"/>
    </w:rPr>
  </w:style>
  <w:style w:type="paragraph" w:styleId="ad">
    <w:name w:val="footer"/>
    <w:basedOn w:val="a"/>
    <w:link w:val="ae"/>
    <w:rsid w:val="005F2B5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F2B5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</TotalTime>
  <Pages>5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SOUT</Company>
  <LinksUpToDate>false</LinksUpToDate>
  <CharactersWithSpaces>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SOUT</dc:creator>
  <cp:lastModifiedBy>SOUT</cp:lastModifiedBy>
  <cp:revision>1</cp:revision>
  <dcterms:created xsi:type="dcterms:W3CDTF">2021-08-16T22:21:00Z</dcterms:created>
  <dcterms:modified xsi:type="dcterms:W3CDTF">2021-08-16T22:22:00Z</dcterms:modified>
</cp:coreProperties>
</file>